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6A" w:rsidRPr="002B65D9" w:rsidRDefault="0000486A" w:rsidP="0000486A">
      <w:pPr>
        <w:jc w:val="center"/>
        <w:rPr>
          <w:sz w:val="28"/>
          <w:szCs w:val="28"/>
        </w:rPr>
      </w:pPr>
      <w:bookmarkStart w:id="0" w:name="loai_pl1_name"/>
      <w:r w:rsidRPr="002B65D9">
        <w:rPr>
          <w:sz w:val="28"/>
          <w:szCs w:val="28"/>
          <w:lang w:val="vi-VN"/>
        </w:rPr>
        <w:t>MẪU ĐĂNG KÝ XÃ, HUYỆN, TỈNH ĐẠT CHUẨN NÔNG THÔN MỚI</w:t>
      </w:r>
      <w:r w:rsidRPr="002B65D9">
        <w:rPr>
          <w:sz w:val="28"/>
          <w:szCs w:val="28"/>
          <w:lang w:val="vi-VN"/>
        </w:rPr>
        <w:br/>
      </w:r>
      <w:bookmarkEnd w:id="0"/>
      <w:r w:rsidRPr="002B65D9">
        <w:rPr>
          <w:i/>
          <w:iCs/>
          <w:sz w:val="28"/>
          <w:szCs w:val="28"/>
          <w:lang w:val="vi-VN"/>
        </w:rPr>
        <w:t>(Kèm theo Thông tư số 40/2014/TT-BNNPTNT ngày 13/11/2014 của Bộ trưởng Bộ Nông nghiệp và Phát triển nông thôn)</w:t>
      </w:r>
    </w:p>
    <w:p w:rsidR="0000486A" w:rsidRPr="002B65D9" w:rsidRDefault="0000486A" w:rsidP="0000486A">
      <w:pPr>
        <w:rPr>
          <w:sz w:val="28"/>
          <w:szCs w:val="28"/>
        </w:rPr>
      </w:pPr>
      <w:r w:rsidRPr="002B65D9">
        <w:rPr>
          <w:b/>
          <w:bCs/>
          <w:sz w:val="28"/>
          <w:szCs w:val="28"/>
        </w:rPr>
        <w:t>Mẫu số 1.1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3"/>
        <w:gridCol w:w="5879"/>
      </w:tblGrid>
      <w:tr w:rsidR="0000486A" w:rsidRPr="002B65D9" w:rsidTr="00D31131">
        <w:trPr>
          <w:trHeight w:val="28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6A" w:rsidRPr="002B65D9" w:rsidRDefault="0000486A" w:rsidP="00D31131">
            <w:pPr>
              <w:jc w:val="center"/>
              <w:rPr>
                <w:sz w:val="28"/>
                <w:szCs w:val="28"/>
              </w:rPr>
            </w:pPr>
            <w:r w:rsidRPr="002B65D9">
              <w:rPr>
                <w:b/>
                <w:bCs/>
                <w:sz w:val="28"/>
                <w:szCs w:val="28"/>
              </w:rPr>
              <w:t>ỦY BAN NHÂN DÂN</w:t>
            </w:r>
            <w:r w:rsidRPr="002B65D9">
              <w:rPr>
                <w:b/>
                <w:bCs/>
                <w:sz w:val="28"/>
                <w:szCs w:val="28"/>
              </w:rPr>
              <w:br/>
              <w:t>XÃ …………….</w:t>
            </w:r>
            <w:r w:rsidRPr="002B65D9">
              <w:rPr>
                <w:b/>
                <w:bCs/>
                <w:sz w:val="28"/>
                <w:szCs w:val="28"/>
              </w:rPr>
              <w:br/>
              <w:t>-------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6A" w:rsidRPr="002B65D9" w:rsidRDefault="0000486A" w:rsidP="00D31131">
            <w:pPr>
              <w:jc w:val="center"/>
              <w:rPr>
                <w:sz w:val="28"/>
                <w:szCs w:val="28"/>
              </w:rPr>
            </w:pPr>
            <w:r w:rsidRPr="002B65D9">
              <w:rPr>
                <w:b/>
                <w:bCs/>
                <w:sz w:val="28"/>
                <w:szCs w:val="28"/>
              </w:rPr>
              <w:t>CỘNG HÒA XÃ HỘI CHỦ NGHĨA VIỆT NAM</w:t>
            </w:r>
            <w:r w:rsidRPr="002B65D9">
              <w:rPr>
                <w:b/>
                <w:bCs/>
                <w:sz w:val="28"/>
                <w:szCs w:val="28"/>
              </w:rPr>
              <w:br/>
              <w:t xml:space="preserve">Độc lập - Tự do - Hạnh phúc </w:t>
            </w:r>
            <w:r w:rsidRPr="002B65D9">
              <w:rPr>
                <w:b/>
                <w:bCs/>
                <w:sz w:val="28"/>
                <w:szCs w:val="28"/>
              </w:rPr>
              <w:br/>
              <w:t>---------------</w:t>
            </w:r>
          </w:p>
        </w:tc>
      </w:tr>
      <w:tr w:rsidR="0000486A" w:rsidRPr="002B65D9" w:rsidTr="00D3113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6A" w:rsidRPr="002B65D9" w:rsidRDefault="0000486A" w:rsidP="00D31131">
            <w:pPr>
              <w:jc w:val="center"/>
              <w:rPr>
                <w:sz w:val="28"/>
                <w:szCs w:val="28"/>
              </w:rPr>
            </w:pPr>
            <w:r w:rsidRPr="002B65D9">
              <w:rPr>
                <w:sz w:val="28"/>
                <w:szCs w:val="28"/>
              </w:rPr>
              <w:t>Số:            /</w:t>
            </w:r>
            <w:r w:rsidRPr="002B65D9">
              <w:rPr>
                <w:sz w:val="28"/>
                <w:szCs w:val="28"/>
                <w:shd w:val="solid" w:color="FFFFFF" w:fill="auto"/>
              </w:rPr>
              <w:t>UBND</w:t>
            </w:r>
            <w:r w:rsidRPr="002B65D9">
              <w:rPr>
                <w:sz w:val="28"/>
                <w:szCs w:val="28"/>
              </w:rPr>
              <w:t>-……</w:t>
            </w:r>
            <w:r w:rsidRPr="002B65D9">
              <w:rPr>
                <w:sz w:val="28"/>
                <w:szCs w:val="28"/>
              </w:rPr>
              <w:br/>
              <w:t>V/v đăng ký “Xã đạt chuẩn nông thôn mới” năm ………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6A" w:rsidRPr="002B65D9" w:rsidRDefault="0000486A" w:rsidP="00D31131">
            <w:pPr>
              <w:jc w:val="center"/>
              <w:rPr>
                <w:sz w:val="28"/>
                <w:szCs w:val="28"/>
              </w:rPr>
            </w:pPr>
            <w:r w:rsidRPr="002B65D9">
              <w:rPr>
                <w:i/>
                <w:iCs/>
                <w:sz w:val="28"/>
                <w:szCs w:val="28"/>
              </w:rPr>
              <w:t>…………, ngày …. tháng …. năm …….</w:t>
            </w:r>
          </w:p>
        </w:tc>
      </w:tr>
    </w:tbl>
    <w:p w:rsidR="0000486A" w:rsidRPr="002B65D9" w:rsidRDefault="0000486A" w:rsidP="0000486A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 </w:t>
      </w:r>
    </w:p>
    <w:p w:rsidR="0000486A" w:rsidRPr="002B65D9" w:rsidRDefault="0000486A" w:rsidP="0000486A">
      <w:pPr>
        <w:spacing w:before="120" w:after="120"/>
        <w:jc w:val="both"/>
        <w:rPr>
          <w:sz w:val="28"/>
          <w:szCs w:val="28"/>
        </w:rPr>
      </w:pPr>
      <w:r w:rsidRPr="002B65D9">
        <w:rPr>
          <w:b/>
          <w:bCs/>
          <w:sz w:val="28"/>
          <w:szCs w:val="28"/>
        </w:rPr>
        <w:t>Kính gửi:</w:t>
      </w:r>
      <w:r w:rsidRPr="002B65D9">
        <w:rPr>
          <w:sz w:val="28"/>
          <w:szCs w:val="28"/>
          <w:shd w:val="solid" w:color="FFFFFF" w:fill="auto"/>
        </w:rPr>
        <w:t>Ủy ban</w:t>
      </w:r>
      <w:r w:rsidRPr="002B65D9">
        <w:rPr>
          <w:sz w:val="28"/>
          <w:szCs w:val="28"/>
        </w:rPr>
        <w:t xml:space="preserve"> nhân dân huyện ………….., tỉnh/thành phố ……………….</w:t>
      </w:r>
    </w:p>
    <w:p w:rsidR="0000486A" w:rsidRPr="002B65D9" w:rsidRDefault="0000486A" w:rsidP="0000486A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 xml:space="preserve">Căn cứ (các </w:t>
      </w:r>
      <w:r w:rsidRPr="002B65D9">
        <w:rPr>
          <w:sz w:val="28"/>
          <w:szCs w:val="28"/>
          <w:shd w:val="solid" w:color="FFFFFF" w:fill="auto"/>
        </w:rPr>
        <w:t>văn</w:t>
      </w:r>
      <w:r w:rsidRPr="002B65D9">
        <w:rPr>
          <w:sz w:val="28"/>
          <w:szCs w:val="28"/>
        </w:rPr>
        <w:t xml:space="preserve"> bản chỉ đạo có liên quan của Trung ương);</w:t>
      </w:r>
    </w:p>
    <w:p w:rsidR="0000486A" w:rsidRPr="002B65D9" w:rsidRDefault="0000486A" w:rsidP="0000486A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Căn cứ (các văn bản chỉ đạo có liên quan của địa phương);</w:t>
      </w:r>
    </w:p>
    <w:p w:rsidR="0000486A" w:rsidRPr="002B65D9" w:rsidRDefault="0000486A" w:rsidP="0000486A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 xml:space="preserve">Tính đến tháng …. năm ……., xã …….. có số tiêu chí nông thôn mới đã đạt chuẩn theo quy định là ……/.....(tổng số) tiêu chí, đạt ……….. % </w:t>
      </w:r>
      <w:r w:rsidRPr="002B65D9">
        <w:rPr>
          <w:i/>
          <w:iCs/>
          <w:sz w:val="28"/>
          <w:szCs w:val="28"/>
        </w:rPr>
        <w:t xml:space="preserve">(so với quy định tại </w:t>
      </w:r>
      <w:r w:rsidRPr="002B65D9">
        <w:rPr>
          <w:i/>
          <w:iCs/>
          <w:sz w:val="28"/>
          <w:szCs w:val="28"/>
          <w:shd w:val="solid" w:color="FFFFFF" w:fill="auto"/>
        </w:rPr>
        <w:t>Quyết định số</w:t>
      </w:r>
      <w:r w:rsidRPr="002B65D9">
        <w:rPr>
          <w:i/>
          <w:iCs/>
          <w:sz w:val="28"/>
          <w:szCs w:val="28"/>
        </w:rPr>
        <w:t xml:space="preserve"> 372/QĐ-TTg ngày 14/3/2014 của Thủ tướng Chính phủ, …………)</w:t>
      </w:r>
      <w:r w:rsidRPr="002B65D9">
        <w:rPr>
          <w:sz w:val="28"/>
          <w:szCs w:val="28"/>
        </w:rPr>
        <w:t xml:space="preserve"> và có đủ điều kiện phấn đấu xã đạt chuẩn nông thôn mới trong năm ………</w:t>
      </w:r>
    </w:p>
    <w:p w:rsidR="0000486A" w:rsidRPr="002B65D9" w:rsidRDefault="0000486A" w:rsidP="0000486A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 xml:space="preserve">Trên cơ sở khối lượng và tiến độ thực hiện hoàn thành các tiêu chí nông thôn mới trên địa bàn xã, </w:t>
      </w:r>
      <w:r w:rsidRPr="002B65D9">
        <w:rPr>
          <w:sz w:val="28"/>
          <w:szCs w:val="28"/>
          <w:shd w:val="solid" w:color="FFFFFF" w:fill="auto"/>
        </w:rPr>
        <w:t>Ủy ban</w:t>
      </w:r>
      <w:r w:rsidRPr="002B65D9">
        <w:rPr>
          <w:sz w:val="28"/>
          <w:szCs w:val="28"/>
        </w:rPr>
        <w:t xml:space="preserve"> nhân dân xã ……………….. </w:t>
      </w:r>
      <w:r w:rsidRPr="002B65D9">
        <w:rPr>
          <w:i/>
          <w:iCs/>
          <w:sz w:val="28"/>
          <w:szCs w:val="28"/>
        </w:rPr>
        <w:t>(huyện …………tỉnh/</w:t>
      </w:r>
      <w:r w:rsidRPr="002B65D9">
        <w:rPr>
          <w:i/>
          <w:iCs/>
          <w:sz w:val="28"/>
          <w:szCs w:val="28"/>
          <w:shd w:val="solid" w:color="FFFFFF" w:fill="auto"/>
        </w:rPr>
        <w:t>thành phố</w:t>
      </w:r>
      <w:r w:rsidRPr="002B65D9">
        <w:rPr>
          <w:i/>
          <w:iCs/>
          <w:sz w:val="28"/>
          <w:szCs w:val="28"/>
        </w:rPr>
        <w:t xml:space="preserve"> ………...)</w:t>
      </w:r>
      <w:r w:rsidRPr="002B65D9">
        <w:rPr>
          <w:sz w:val="28"/>
          <w:szCs w:val="28"/>
          <w:shd w:val="solid" w:color="FFFFFF" w:fill="auto"/>
        </w:rPr>
        <w:t>đăng ký</w:t>
      </w:r>
      <w:r w:rsidRPr="002B65D9">
        <w:rPr>
          <w:sz w:val="28"/>
          <w:szCs w:val="28"/>
        </w:rPr>
        <w:t xml:space="preserve"> và cam kết thực hiện hoàn thành các tiêu chí nông thôn mới theo quy định trong năm để được công nhận “Xã đạt chuẩn nông thôn mới” năm………….</w:t>
      </w:r>
    </w:p>
    <w:p w:rsidR="0000486A" w:rsidRPr="002B65D9" w:rsidRDefault="0000486A" w:rsidP="0000486A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 xml:space="preserve">Kính đề nghị </w:t>
      </w:r>
      <w:r w:rsidRPr="002B65D9">
        <w:rPr>
          <w:sz w:val="28"/>
          <w:szCs w:val="28"/>
          <w:shd w:val="solid" w:color="FFFFFF" w:fill="auto"/>
        </w:rPr>
        <w:t>Ủy ban</w:t>
      </w:r>
      <w:r w:rsidRPr="002B65D9">
        <w:rPr>
          <w:sz w:val="28"/>
          <w:szCs w:val="28"/>
        </w:rPr>
        <w:t xml:space="preserve"> nhân dân huyện/thị xã/thành phố ………….., tỉnh/thành phố ………. xem xét, xác nhận./.</w:t>
      </w:r>
    </w:p>
    <w:p w:rsidR="0000486A" w:rsidRPr="002B65D9" w:rsidRDefault="0000486A" w:rsidP="0000486A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 </w:t>
      </w:r>
    </w:p>
    <w:tbl>
      <w:tblPr>
        <w:tblW w:w="5000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0486A" w:rsidRPr="002B65D9" w:rsidTr="00D31131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6A" w:rsidRPr="002B65D9" w:rsidRDefault="0000486A" w:rsidP="00D3113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B65D9">
              <w:rPr>
                <w:b/>
                <w:bCs/>
                <w:sz w:val="28"/>
                <w:szCs w:val="28"/>
              </w:rPr>
              <w:t>XÁC NHẬN CỦA UBND HUYỆN ………..</w:t>
            </w:r>
            <w:r w:rsidRPr="002B65D9">
              <w:rPr>
                <w:b/>
                <w:bCs/>
                <w:sz w:val="28"/>
                <w:szCs w:val="28"/>
              </w:rPr>
              <w:br/>
              <w:t>CHỦ TỊCH</w:t>
            </w:r>
            <w:r w:rsidRPr="002B65D9">
              <w:rPr>
                <w:b/>
                <w:bCs/>
                <w:sz w:val="28"/>
                <w:szCs w:val="28"/>
              </w:rPr>
              <w:br/>
            </w:r>
            <w:r w:rsidRPr="002B65D9">
              <w:rPr>
                <w:i/>
                <w:iCs/>
                <w:sz w:val="28"/>
                <w:szCs w:val="28"/>
              </w:rPr>
              <w:t>(Ký tên, đóng dấu, ghi rõ họ tên)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6A" w:rsidRPr="002B65D9" w:rsidRDefault="0000486A" w:rsidP="00D3113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B65D9">
              <w:rPr>
                <w:b/>
                <w:bCs/>
                <w:sz w:val="28"/>
                <w:szCs w:val="28"/>
              </w:rPr>
              <w:t>TM. UBND XÃ</w:t>
            </w:r>
            <w:r w:rsidRPr="002B65D9">
              <w:rPr>
                <w:b/>
                <w:bCs/>
                <w:sz w:val="28"/>
                <w:szCs w:val="28"/>
              </w:rPr>
              <w:br/>
              <w:t>CHỦ TỊCH</w:t>
            </w:r>
            <w:r w:rsidRPr="002B65D9">
              <w:rPr>
                <w:sz w:val="28"/>
                <w:szCs w:val="28"/>
              </w:rPr>
              <w:br/>
            </w:r>
            <w:r w:rsidRPr="002B65D9">
              <w:rPr>
                <w:i/>
                <w:iCs/>
                <w:sz w:val="28"/>
                <w:szCs w:val="28"/>
              </w:rPr>
              <w:t>(Ký tên, đóng dấu, ghi rõ họ tên)</w:t>
            </w:r>
          </w:p>
        </w:tc>
      </w:tr>
    </w:tbl>
    <w:p w:rsidR="00493BD6" w:rsidRDefault="00493BD6">
      <w:bookmarkStart w:id="1" w:name="_GoBack"/>
      <w:bookmarkEnd w:id="1"/>
    </w:p>
    <w:sectPr w:rsidR="00493BD6" w:rsidSect="009F1C8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6A"/>
    <w:rsid w:val="0000486A"/>
    <w:rsid w:val="0035265D"/>
    <w:rsid w:val="00493BD6"/>
    <w:rsid w:val="004D24C3"/>
    <w:rsid w:val="009B79D3"/>
    <w:rsid w:val="009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983BA0A-3EE8-4E39-B3AF-5B5EC38A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86A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2019-02-18T08:40:00Z</dcterms:created>
  <dcterms:modified xsi:type="dcterms:W3CDTF">2019-02-18T08:41:00Z</dcterms:modified>
</cp:coreProperties>
</file>