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58" w:rsidRPr="002B65D9" w:rsidRDefault="00A86F58" w:rsidP="00A86F58">
      <w:pPr>
        <w:jc w:val="center"/>
        <w:rPr>
          <w:b/>
          <w:sz w:val="28"/>
          <w:szCs w:val="28"/>
        </w:rPr>
      </w:pPr>
      <w:r w:rsidRPr="002B65D9">
        <w:rPr>
          <w:b/>
          <w:sz w:val="28"/>
          <w:szCs w:val="28"/>
        </w:rPr>
        <w:t>MẪU ĐƠN ĐỀ NGHỊ THUÊ RỪNG DÙNG CHO HỘ GIA ĐÌNH, CÁ NHÂN</w:t>
      </w:r>
    </w:p>
    <w:p w:rsidR="00A86F58" w:rsidRPr="002B65D9" w:rsidRDefault="00A86F58" w:rsidP="00A86F58">
      <w:pPr>
        <w:jc w:val="center"/>
        <w:rPr>
          <w:i/>
          <w:sz w:val="28"/>
          <w:szCs w:val="28"/>
        </w:rPr>
      </w:pPr>
      <w:r w:rsidRPr="002B65D9">
        <w:rPr>
          <w:i/>
          <w:sz w:val="28"/>
          <w:szCs w:val="28"/>
        </w:rPr>
        <w:t>(Ban hành kèm theo Thông tư số 25 /2011/TT-BNNPTNT ngày 06 tháng 4 năm 2011của Bộ trưởng Bộ Nông nghiệp và Phát triển nông thôn)</w:t>
      </w:r>
    </w:p>
    <w:p w:rsidR="00A86F58" w:rsidRPr="002B65D9" w:rsidRDefault="00A86F58" w:rsidP="00A86F58">
      <w:pPr>
        <w:jc w:val="center"/>
        <w:rPr>
          <w:sz w:val="28"/>
          <w:szCs w:val="28"/>
        </w:rPr>
      </w:pPr>
    </w:p>
    <w:p w:rsidR="00A86F58" w:rsidRPr="002B65D9" w:rsidRDefault="00A86F58" w:rsidP="00A86F58">
      <w:pPr>
        <w:jc w:val="center"/>
        <w:rPr>
          <w:b/>
          <w:sz w:val="28"/>
          <w:szCs w:val="28"/>
        </w:rPr>
      </w:pPr>
      <w:r w:rsidRPr="002B65D9">
        <w:rPr>
          <w:b/>
          <w:sz w:val="28"/>
          <w:szCs w:val="28"/>
        </w:rPr>
        <w:t>CỘNG HOÀ XÃ HỘI CHỦ NGHĨA VIỆT NAM</w:t>
      </w:r>
    </w:p>
    <w:p w:rsidR="00A86F58" w:rsidRPr="002B65D9" w:rsidRDefault="00A86F58" w:rsidP="00A86F58">
      <w:pPr>
        <w:jc w:val="center"/>
        <w:rPr>
          <w:b/>
          <w:sz w:val="28"/>
          <w:szCs w:val="28"/>
        </w:rPr>
      </w:pPr>
      <w:r w:rsidRPr="002B65D9">
        <w:rPr>
          <w:b/>
          <w:sz w:val="28"/>
          <w:szCs w:val="28"/>
        </w:rPr>
        <w:t>Độc lập - Tự do - Hạnh phúc</w:t>
      </w:r>
    </w:p>
    <w:p w:rsidR="00A86F58" w:rsidRPr="002B65D9" w:rsidRDefault="00A86F58" w:rsidP="00A86F58">
      <w:pPr>
        <w:jc w:val="center"/>
        <w:rPr>
          <w:b/>
          <w:sz w:val="28"/>
          <w:szCs w:val="28"/>
        </w:rPr>
      </w:pPr>
      <w:r w:rsidRPr="002B65D9">
        <w:rPr>
          <w:b/>
          <w:sz w:val="28"/>
          <w:szCs w:val="28"/>
        </w:rPr>
        <w:t>-------------------------------------</w:t>
      </w:r>
    </w:p>
    <w:p w:rsidR="00A86F58" w:rsidRPr="002B65D9" w:rsidRDefault="00A86F58" w:rsidP="00A86F58">
      <w:pPr>
        <w:jc w:val="center"/>
        <w:rPr>
          <w:b/>
          <w:sz w:val="28"/>
          <w:szCs w:val="28"/>
        </w:rPr>
      </w:pPr>
    </w:p>
    <w:p w:rsidR="00A86F58" w:rsidRPr="002B65D9" w:rsidRDefault="00A86F58" w:rsidP="00A86F58">
      <w:pPr>
        <w:jc w:val="center"/>
        <w:rPr>
          <w:b/>
          <w:sz w:val="28"/>
          <w:szCs w:val="28"/>
        </w:rPr>
      </w:pPr>
      <w:r w:rsidRPr="002B65D9">
        <w:rPr>
          <w:b/>
          <w:sz w:val="28"/>
          <w:szCs w:val="28"/>
        </w:rPr>
        <w:t>ĐƠN ĐỀ NGHỊ THUÊ RỪNG</w:t>
      </w:r>
    </w:p>
    <w:p w:rsidR="00A86F58" w:rsidRPr="002B65D9" w:rsidRDefault="00A86F58" w:rsidP="00A86F58">
      <w:pPr>
        <w:jc w:val="center"/>
        <w:rPr>
          <w:b/>
          <w:sz w:val="28"/>
          <w:szCs w:val="28"/>
        </w:rPr>
      </w:pPr>
      <w:r w:rsidRPr="002B65D9">
        <w:rPr>
          <w:b/>
          <w:sz w:val="28"/>
          <w:szCs w:val="28"/>
        </w:rPr>
        <w:t>(dùng cho hộ gia đình, cá nhân)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ab/>
        <w:t>Kính gửi: ....................................................................................................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1. Họ và tên người đề nghị thuê rừng (Viết chữ in hoa) (1) 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năm sinh.................. 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CMND:..........................Ngày cấp....................Nơi cấp.........................................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Họ và tên vợ hoặc chồng (Viết chữ in hoa)............................................................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năm sinh....................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CMND:..........................Ngày cấp....................Nơi cấp.........................................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2. Địa chỉ liên hệ..................................................................................................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3. Địa điểm khu rừng đề nghị thuê(2)....................................................................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4. Diện tích đề nghị thuê rừng (ha).......................................................................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5. Thời hạn thuê rừng (năm).................................................................................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6. Để sử dụng vào mục đích (3).............................................................................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7. Cam kết sử dụng rừng đúng mục đích, chấp hành đúng các quy định của pháp luật về bảo vệ và phát triển rừng; trả tiền thuê rừng đầy đủ và đúng hạn.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                                                                          ........ngày        tháng        năm ..... 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                                                                             Người đề nghị thuê rừng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                                                                                  (Ký và ghi rõ họ, tên) 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lastRenderedPageBreak/>
        <w:t>Xác nhận của UBND xã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1. Về nhu cầu và khả năng sử dụng rừng của người đề nghị giao rừng.............................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2. Về sự phù hợp với quy hoạch..................................................................................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                                                                            ...... ngày      tháng      năm.....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                                                                                  TM. Ủy ban nhân dân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                                                                                              Chủ tịch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                                                                                     (Ký tên và đóng dấu)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1. Đối với hộ gia đình thì ghi “Hộ ông/bà” ghi họ, tên, năm sinh, số CMND và ngày, nơi cấp; trường hợp cả hai vợ chồng cùng đề nghị thuê rừng thì ghi họ, tên, số CMND và ngày, nơi cấp của cả vợ và chồng.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2. Địa điểm khu rừng đề nghị giao ghi rõ tên tiểu khu, khoảnh, xã, huyện, tỉnh.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3. Thuê để sản xuất kinh doanh lâm nghiệp, dịch vụ du lịch ....</w:t>
      </w:r>
    </w:p>
    <w:p w:rsidR="00A86F58" w:rsidRPr="002B65D9" w:rsidRDefault="00A86F58" w:rsidP="00A86F58">
      <w:pPr>
        <w:jc w:val="center"/>
        <w:rPr>
          <w:b/>
          <w:sz w:val="28"/>
          <w:szCs w:val="28"/>
        </w:rPr>
      </w:pPr>
      <w:r w:rsidRPr="002B65D9">
        <w:rPr>
          <w:b/>
          <w:sz w:val="28"/>
          <w:szCs w:val="28"/>
        </w:rPr>
        <w:t>PHỤ LỤC 07: MẪU KẾ HOẠCH SỬ DỤNG RỪNG DÙNG CHO HỘ GIA ĐÌNH, CÁ NHÂN</w:t>
      </w:r>
    </w:p>
    <w:p w:rsidR="00A86F58" w:rsidRPr="002B65D9" w:rsidRDefault="00A86F58" w:rsidP="00A86F58">
      <w:pPr>
        <w:jc w:val="center"/>
        <w:rPr>
          <w:i/>
          <w:sz w:val="28"/>
          <w:szCs w:val="28"/>
        </w:rPr>
      </w:pPr>
      <w:r w:rsidRPr="002B65D9">
        <w:rPr>
          <w:i/>
          <w:sz w:val="28"/>
          <w:szCs w:val="28"/>
        </w:rPr>
        <w:t>(Ban hành kèm theo Thông tư số 25  /2011/TT-BNNPTNT ngày 06  tháng 4 năm 2011của Bộ trưởng Bộ Nông nghiệp và Phát triển nông thôn)</w:t>
      </w:r>
    </w:p>
    <w:p w:rsidR="00A86F58" w:rsidRPr="002B65D9" w:rsidRDefault="00A86F58" w:rsidP="00A86F58">
      <w:pPr>
        <w:jc w:val="center"/>
        <w:rPr>
          <w:sz w:val="28"/>
          <w:szCs w:val="28"/>
        </w:rPr>
      </w:pPr>
    </w:p>
    <w:p w:rsidR="00A86F58" w:rsidRPr="002B65D9" w:rsidRDefault="00A86F58" w:rsidP="00A86F58">
      <w:pPr>
        <w:jc w:val="center"/>
        <w:rPr>
          <w:b/>
          <w:sz w:val="28"/>
          <w:szCs w:val="28"/>
        </w:rPr>
      </w:pPr>
      <w:r w:rsidRPr="002B65D9">
        <w:rPr>
          <w:b/>
          <w:sz w:val="28"/>
          <w:szCs w:val="28"/>
        </w:rPr>
        <w:t>KẾ HOẠCH SỬ DỤNG RỪNG</w:t>
      </w:r>
    </w:p>
    <w:p w:rsidR="00A86F58" w:rsidRPr="002B65D9" w:rsidRDefault="00A86F58" w:rsidP="00A86F58">
      <w:pPr>
        <w:jc w:val="center"/>
        <w:rPr>
          <w:b/>
          <w:sz w:val="28"/>
          <w:szCs w:val="28"/>
        </w:rPr>
      </w:pPr>
      <w:r w:rsidRPr="002B65D9">
        <w:rPr>
          <w:b/>
          <w:sz w:val="28"/>
          <w:szCs w:val="28"/>
        </w:rPr>
        <w:t>(dùng cho hộ gia đình, cá nhân)</w:t>
      </w:r>
    </w:p>
    <w:p w:rsidR="00A86F58" w:rsidRPr="002B65D9" w:rsidRDefault="00A86F58" w:rsidP="00A86F58">
      <w:pPr>
        <w:spacing w:before="120" w:after="120"/>
        <w:jc w:val="both"/>
        <w:rPr>
          <w:b/>
          <w:sz w:val="28"/>
          <w:szCs w:val="28"/>
        </w:rPr>
      </w:pP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I. ĐIỀU KIỆN TỰ NHIÊN VÀ MÔI TRƯỜNG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1. Vị trí khu rừng: Diện tích............ha, Thuộc khoảnh, ..............lô 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Các mặt tiếp giáp........................................................;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Địa chỉ khu rừng: thuộc xã...........huyện..............tỉnh;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2. Địa hình: Loại đất..................độ dốc.........................;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3. Khí hậu:......................................................;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4. Tài nguyên rừng (nếu có): Loại rừng ...............................................;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II. TÌNH HÌNH QUẢN LÝ SỬ DỤNG RỪNG 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lastRenderedPageBreak/>
        <w:t>1. Diện tích đất chưa có rừng:..................................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2. Diện tích có rừng: Rừng tự nhiên............ha; Rừng trồng............ha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- Rừng tự nhiên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+ Trạng thái rừng...............loài cây chủ yếu.............. 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Trữ lượng rừng.........................m3, tre, nứa..................cây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- Rừng trồng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Tuổi rừng..................loài cây trồng ......................mật độ......................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Trữ lượng.....................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- Tình hình khai thác, tận thu các loại lâm sản, động, thực vật qua các năm..........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III. ĐỊNH HƯỚNG SỬ DỤNG RỪNG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1. Khái quát phương hướng, mục tiêu phát triển giai đoạn 5 năm tới 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- Kế hoạch trồng rừng đối với diện tích đất chưa có rừng: 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Loài cây trồng............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Mật độ........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- Kế hoạch chăm sóc, khoanh nuôi bảo vệ rừng: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- Kế hoạch, phương án phòng cháy, chữa cháy rừng, Phòng trừ sâu, bệnh hại rừng:..............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Xây dựng đường băng....................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Các thiết bị phòng cháy..................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........................................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- Kế hoạch khai thác, tận thu sản phẩm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2. Khái quát phương hướng, mục tiêu phát triển các giai đoạn tiếp theo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 xml:space="preserve">- Kế hoạch trồng rừng đối với diện tích đất chưa có rừng: 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Loài cây trồng............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Mật độ........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- Kế hoạch chăm sóc, khoanh nuôi bảo vệ rừng: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lastRenderedPageBreak/>
        <w:t>+ 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- Kế hoạch, phương án phòng cháy, chữa cháy rừng, Phòng trừ sâu, bệnh hại rừng:..............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Xây dựng đường băng....................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Các thiết bị phòng cháy..................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........................................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- Kế hoạch khai thác, tận thu sản phẩm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+ 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KẾT LUẬN VÀ KIẾN NGHỊ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...............................................................................................................</w:t>
      </w:r>
    </w:p>
    <w:p w:rsidR="00A86F58" w:rsidRPr="002B65D9" w:rsidRDefault="00A86F58" w:rsidP="00A86F58">
      <w:pPr>
        <w:spacing w:before="120" w:after="120"/>
        <w:jc w:val="both"/>
        <w:rPr>
          <w:sz w:val="28"/>
          <w:szCs w:val="28"/>
        </w:rPr>
      </w:pPr>
      <w:r w:rsidRPr="002B65D9">
        <w:rPr>
          <w:sz w:val="28"/>
          <w:szCs w:val="28"/>
        </w:rPr>
        <w:t>...............................................................................................................</w:t>
      </w: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58"/>
    <w:rsid w:val="0035265D"/>
    <w:rsid w:val="00493BD6"/>
    <w:rsid w:val="004D24C3"/>
    <w:rsid w:val="009B79D3"/>
    <w:rsid w:val="009F1C81"/>
    <w:rsid w:val="00A8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727C49-D1B4-4EFD-BE54-9FB823E8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58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2019-03-03T09:25:00Z</dcterms:created>
  <dcterms:modified xsi:type="dcterms:W3CDTF">2019-03-03T09:25:00Z</dcterms:modified>
</cp:coreProperties>
</file>